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149E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149E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1A1CB0" w:rsidRPr="001A1CB0" w:rsidRDefault="001A1CB0" w:rsidP="001A1CB0">
      <w:pPr>
        <w:rPr>
          <w:sz w:val="24"/>
          <w:szCs w:val="24"/>
        </w:rPr>
      </w:pPr>
      <w:r w:rsidRPr="001A1CB0">
        <w:rPr>
          <w:sz w:val="24"/>
          <w:szCs w:val="24"/>
        </w:rPr>
        <w:t>О внесении изменения в постановление</w:t>
      </w:r>
    </w:p>
    <w:p w:rsidR="001A1CB0" w:rsidRPr="001A1CB0" w:rsidRDefault="001A1CB0" w:rsidP="001A1CB0">
      <w:pPr>
        <w:rPr>
          <w:sz w:val="24"/>
          <w:szCs w:val="24"/>
        </w:rPr>
      </w:pPr>
      <w:r w:rsidRPr="001A1CB0">
        <w:rPr>
          <w:sz w:val="24"/>
          <w:szCs w:val="24"/>
        </w:rPr>
        <w:t>администрации города Югорска</w:t>
      </w:r>
    </w:p>
    <w:p w:rsidR="001A1CB0" w:rsidRPr="001A1CB0" w:rsidRDefault="001A1CB0" w:rsidP="001A1CB0">
      <w:pPr>
        <w:rPr>
          <w:sz w:val="24"/>
          <w:szCs w:val="24"/>
        </w:rPr>
      </w:pPr>
      <w:r w:rsidRPr="001A1CB0">
        <w:rPr>
          <w:sz w:val="24"/>
          <w:szCs w:val="24"/>
        </w:rPr>
        <w:t>от 30.10.2013 № 3225</w:t>
      </w:r>
    </w:p>
    <w:p w:rsidR="001A1CB0" w:rsidRDefault="001A1CB0" w:rsidP="001A1CB0">
      <w:pPr>
        <w:rPr>
          <w:sz w:val="24"/>
          <w:szCs w:val="24"/>
        </w:rPr>
      </w:pPr>
    </w:p>
    <w:p w:rsidR="001A1CB0" w:rsidRDefault="001A1CB0" w:rsidP="001A1CB0">
      <w:pPr>
        <w:rPr>
          <w:sz w:val="24"/>
          <w:szCs w:val="24"/>
        </w:rPr>
      </w:pPr>
    </w:p>
    <w:p w:rsidR="001A1CB0" w:rsidRDefault="001A1CB0" w:rsidP="001A1CB0">
      <w:pPr>
        <w:rPr>
          <w:sz w:val="24"/>
          <w:szCs w:val="24"/>
        </w:rPr>
      </w:pPr>
    </w:p>
    <w:p w:rsidR="001A1CB0" w:rsidRPr="001A1CB0" w:rsidRDefault="001A1CB0" w:rsidP="001A1CB0">
      <w:pPr>
        <w:ind w:firstLine="709"/>
        <w:jc w:val="both"/>
        <w:rPr>
          <w:sz w:val="24"/>
          <w:szCs w:val="24"/>
        </w:rPr>
      </w:pPr>
      <w:r w:rsidRPr="001A1CB0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 уточнения объемов финансирования программных мероприятий на 2015 год:</w:t>
      </w:r>
    </w:p>
    <w:p w:rsidR="001A1CB0" w:rsidRPr="001A1CB0" w:rsidRDefault="001A1CB0" w:rsidP="001A1CB0">
      <w:pPr>
        <w:ind w:firstLine="709"/>
        <w:jc w:val="both"/>
        <w:rPr>
          <w:sz w:val="24"/>
          <w:szCs w:val="24"/>
        </w:rPr>
      </w:pPr>
      <w:r w:rsidRPr="001A1CB0">
        <w:rPr>
          <w:sz w:val="24"/>
          <w:szCs w:val="24"/>
        </w:rPr>
        <w:t xml:space="preserve">1. </w:t>
      </w:r>
      <w:proofErr w:type="gramStart"/>
      <w:r w:rsidRPr="001A1CB0">
        <w:rPr>
          <w:sz w:val="24"/>
          <w:szCs w:val="24"/>
        </w:rPr>
        <w:t xml:space="preserve">Внести в приложение к постановлению администрации города Югорска от 30.10.2013 № 3225 «О муниципальной программе города Югорска «Развитие муниципальной службы в городе Югорске на 2014 – 2020 годы» (с изменениями  от 14.11.2014  № 6223,  от 12.12.2014 </w:t>
      </w:r>
      <w:r>
        <w:rPr>
          <w:sz w:val="24"/>
          <w:szCs w:val="24"/>
        </w:rPr>
        <w:t xml:space="preserve">              </w:t>
      </w:r>
      <w:r w:rsidRPr="001A1CB0">
        <w:rPr>
          <w:sz w:val="24"/>
          <w:szCs w:val="24"/>
        </w:rPr>
        <w:t xml:space="preserve">№ 6923, от 30.12.2014 № 7401, от 20.05.2015 № 2069, от 03.12.2015 № 3501, от 15.12.2015 </w:t>
      </w:r>
      <w:r>
        <w:rPr>
          <w:sz w:val="24"/>
          <w:szCs w:val="24"/>
        </w:rPr>
        <w:t xml:space="preserve">                 № </w:t>
      </w:r>
      <w:r w:rsidRPr="001A1CB0">
        <w:rPr>
          <w:sz w:val="24"/>
          <w:szCs w:val="24"/>
        </w:rPr>
        <w:t>3613) изменение, изложив таблицу 3 в новой редакции (приложение).</w:t>
      </w:r>
      <w:proofErr w:type="gramEnd"/>
    </w:p>
    <w:p w:rsidR="001A1CB0" w:rsidRPr="001A1CB0" w:rsidRDefault="001A1CB0" w:rsidP="001A1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A1CB0">
        <w:rPr>
          <w:sz w:val="24"/>
          <w:szCs w:val="24"/>
        </w:rPr>
        <w:t>Опубликовать  постановление в газете «Югорский вестник» и разместить на официальном сайте администрации города Югорска.</w:t>
      </w:r>
    </w:p>
    <w:p w:rsidR="001A1CB0" w:rsidRPr="001A1CB0" w:rsidRDefault="001A1CB0" w:rsidP="001A1CB0">
      <w:pPr>
        <w:ind w:firstLine="709"/>
        <w:jc w:val="both"/>
        <w:rPr>
          <w:sz w:val="24"/>
          <w:szCs w:val="24"/>
        </w:rPr>
      </w:pPr>
      <w:r w:rsidRPr="001A1CB0"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1A1CB0" w:rsidRPr="001A1CB0" w:rsidRDefault="001A1CB0" w:rsidP="001A1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1A1CB0">
        <w:rPr>
          <w:sz w:val="24"/>
          <w:szCs w:val="24"/>
        </w:rPr>
        <w:t>Контроль за</w:t>
      </w:r>
      <w:proofErr w:type="gramEnd"/>
      <w:r w:rsidRPr="001A1CB0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</w:t>
      </w:r>
      <w:r>
        <w:rPr>
          <w:sz w:val="24"/>
          <w:szCs w:val="24"/>
        </w:rPr>
        <w:t xml:space="preserve"> </w:t>
      </w:r>
      <w:r w:rsidRPr="001A1CB0">
        <w:rPr>
          <w:sz w:val="24"/>
          <w:szCs w:val="24"/>
        </w:rPr>
        <w:t>Бородкина.</w:t>
      </w:r>
    </w:p>
    <w:p w:rsidR="001A1CB0" w:rsidRDefault="001A1CB0" w:rsidP="001A1CB0">
      <w:pPr>
        <w:rPr>
          <w:sz w:val="24"/>
          <w:szCs w:val="24"/>
        </w:rPr>
      </w:pPr>
    </w:p>
    <w:p w:rsidR="001A1CB0" w:rsidRDefault="001A1CB0" w:rsidP="001A1CB0">
      <w:pPr>
        <w:rPr>
          <w:sz w:val="24"/>
          <w:szCs w:val="24"/>
        </w:rPr>
      </w:pPr>
    </w:p>
    <w:p w:rsidR="001A1CB0" w:rsidRDefault="001A1CB0" w:rsidP="001A1CB0">
      <w:pPr>
        <w:rPr>
          <w:sz w:val="24"/>
          <w:szCs w:val="24"/>
        </w:rPr>
      </w:pPr>
    </w:p>
    <w:p w:rsidR="001A1CB0" w:rsidRDefault="001A1CB0" w:rsidP="001A1C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1A1CB0" w:rsidRPr="00B67A95" w:rsidRDefault="001A1CB0" w:rsidP="001A1C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1A1CB0" w:rsidRDefault="001A1CB0" w:rsidP="001A1CB0">
      <w:pPr>
        <w:suppressAutoHyphens w:val="0"/>
        <w:spacing w:after="200" w:line="276" w:lineRule="auto"/>
        <w:jc w:val="right"/>
      </w:pPr>
    </w:p>
    <w:p w:rsidR="001A1CB0" w:rsidRPr="001A1CB0" w:rsidRDefault="001A1CB0" w:rsidP="001A1CB0">
      <w:pPr>
        <w:rPr>
          <w:sz w:val="24"/>
          <w:szCs w:val="24"/>
        </w:rPr>
      </w:pPr>
    </w:p>
    <w:p w:rsidR="001A1CB0" w:rsidRPr="001A1CB0" w:rsidRDefault="001A1CB0" w:rsidP="001A1CB0">
      <w:pPr>
        <w:rPr>
          <w:sz w:val="24"/>
          <w:szCs w:val="24"/>
        </w:rPr>
      </w:pPr>
      <w:r w:rsidRPr="001A1CB0">
        <w:rPr>
          <w:sz w:val="24"/>
          <w:szCs w:val="24"/>
        </w:rPr>
        <w:t xml:space="preserve">                 </w:t>
      </w:r>
    </w:p>
    <w:p w:rsidR="001A1CB0" w:rsidRDefault="001A1CB0" w:rsidP="001A1CB0">
      <w:pPr>
        <w:jc w:val="right"/>
      </w:pPr>
      <w:r>
        <w:t xml:space="preserve">                                                                                                          </w:t>
      </w: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</w:pPr>
    </w:p>
    <w:p w:rsidR="001A1CB0" w:rsidRDefault="001A1CB0" w:rsidP="001A1CB0">
      <w:pPr>
        <w:jc w:val="right"/>
        <w:sectPr w:rsidR="001A1CB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A1CB0" w:rsidRDefault="001A1CB0" w:rsidP="001A1CB0">
      <w:pPr>
        <w:ind w:right="-142"/>
        <w:jc w:val="right"/>
        <w:rPr>
          <w:b/>
          <w:sz w:val="24"/>
          <w:szCs w:val="24"/>
        </w:rPr>
      </w:pPr>
      <w:r>
        <w:lastRenderedPageBreak/>
        <w:t xml:space="preserve">  </w:t>
      </w:r>
      <w:r>
        <w:rPr>
          <w:b/>
          <w:sz w:val="24"/>
          <w:szCs w:val="24"/>
        </w:rPr>
        <w:t xml:space="preserve">Приложение </w:t>
      </w:r>
    </w:p>
    <w:p w:rsidR="001A1CB0" w:rsidRDefault="001A1CB0" w:rsidP="001A1CB0">
      <w:pPr>
        <w:ind w:right="-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A1CB0" w:rsidRDefault="001A1CB0" w:rsidP="001A1CB0">
      <w:pPr>
        <w:ind w:right="-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1CB0" w:rsidRDefault="006149E0" w:rsidP="001A1CB0">
      <w:pPr>
        <w:ind w:right="-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14 марта 2016 года  № 558 </w:t>
      </w:r>
    </w:p>
    <w:p w:rsidR="001A1CB0" w:rsidRDefault="001A1CB0" w:rsidP="001A1CB0">
      <w:pPr>
        <w:jc w:val="right"/>
        <w:rPr>
          <w:b/>
          <w:sz w:val="24"/>
          <w:szCs w:val="24"/>
        </w:rPr>
      </w:pPr>
    </w:p>
    <w:p w:rsidR="001A1CB0" w:rsidRPr="001A1CB0" w:rsidRDefault="001A1CB0" w:rsidP="001A1CB0">
      <w:pPr>
        <w:ind w:right="-1024"/>
        <w:jc w:val="right"/>
        <w:rPr>
          <w:sz w:val="24"/>
          <w:szCs w:val="24"/>
        </w:rPr>
      </w:pPr>
    </w:p>
    <w:p w:rsidR="001A1CB0" w:rsidRPr="001A1CB0" w:rsidRDefault="001A1CB0" w:rsidP="001A1CB0">
      <w:pPr>
        <w:ind w:right="-1024"/>
        <w:rPr>
          <w:sz w:val="24"/>
          <w:szCs w:val="24"/>
        </w:rPr>
      </w:pPr>
      <w:bookmarkStart w:id="0" w:name="_GoBack"/>
      <w:bookmarkEnd w:id="0"/>
    </w:p>
    <w:p w:rsidR="001A1CB0" w:rsidRPr="001A1CB0" w:rsidRDefault="001A1CB0" w:rsidP="001A1CB0">
      <w:pPr>
        <w:ind w:right="-1024"/>
        <w:rPr>
          <w:sz w:val="24"/>
          <w:szCs w:val="24"/>
        </w:rPr>
      </w:pPr>
    </w:p>
    <w:p w:rsidR="001A1CB0" w:rsidRDefault="001A1CB0" w:rsidP="001A1CB0">
      <w:pPr>
        <w:jc w:val="center"/>
        <w:rPr>
          <w:b/>
        </w:rPr>
      </w:pPr>
      <w:r>
        <w:rPr>
          <w:b/>
        </w:rPr>
        <w:t>Перечень основных мероприятий муниципальной программы</w:t>
      </w:r>
    </w:p>
    <w:p w:rsidR="001A1CB0" w:rsidRDefault="001A1CB0" w:rsidP="001A1CB0">
      <w:pPr>
        <w:rPr>
          <w:b/>
        </w:rPr>
      </w:pPr>
      <w:r>
        <w:rPr>
          <w:b/>
        </w:rPr>
        <w:t xml:space="preserve">                                                                                        Развитие муниципальной службы в городе Югорске на 2014 - 2020 годы»                                                       Таблица 3                                                                                                               </w:t>
      </w:r>
    </w:p>
    <w:p w:rsidR="001A1CB0" w:rsidRDefault="001A1CB0" w:rsidP="001A1CB0">
      <w:pPr>
        <w:jc w:val="center"/>
        <w:rPr>
          <w:b/>
        </w:rPr>
      </w:pPr>
    </w:p>
    <w:tbl>
      <w:tblPr>
        <w:tblW w:w="158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52"/>
        <w:gridCol w:w="298"/>
        <w:gridCol w:w="3235"/>
        <w:gridCol w:w="167"/>
        <w:gridCol w:w="2964"/>
        <w:gridCol w:w="981"/>
        <w:gridCol w:w="10"/>
        <w:gridCol w:w="854"/>
        <w:gridCol w:w="1146"/>
        <w:gridCol w:w="851"/>
        <w:gridCol w:w="624"/>
        <w:gridCol w:w="227"/>
        <w:gridCol w:w="850"/>
        <w:gridCol w:w="851"/>
        <w:gridCol w:w="709"/>
        <w:gridCol w:w="141"/>
        <w:gridCol w:w="861"/>
      </w:tblGrid>
      <w:tr w:rsidR="000959D1" w:rsidRPr="001A1CB0" w:rsidTr="000959D1">
        <w:trPr>
          <w:trHeight w:val="453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Код</w:t>
            </w:r>
          </w:p>
          <w:p w:rsidR="001A1CB0" w:rsidRDefault="001A1CB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18"/>
                <w:szCs w:val="18"/>
              </w:rPr>
              <w:t>строки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№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Основного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мероприятия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</w:rPr>
            </w:pP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Финансовые затраты на реализацию</w:t>
            </w:r>
          </w:p>
        </w:tc>
        <w:tc>
          <w:tcPr>
            <w:tcW w:w="3639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(</w:t>
            </w:r>
            <w:proofErr w:type="spellStart"/>
            <w:r>
              <w:rPr>
                <w:rFonts w:eastAsia="Calibri"/>
              </w:rPr>
              <w:t>тыс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ублей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0959D1" w:rsidRPr="001A1CB0" w:rsidTr="003277BF">
        <w:trPr>
          <w:trHeight w:val="701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B0" w:rsidRDefault="001A1CB0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B0" w:rsidRDefault="001A1CB0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B0" w:rsidRDefault="001A1CB0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CB0" w:rsidRDefault="001A1CB0">
            <w:pPr>
              <w:suppressAutoHyphens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Источники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финансирования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всего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2014</w:t>
            </w:r>
          </w:p>
          <w:p w:rsidR="001A1CB0" w:rsidRDefault="001A1CB0">
            <w:pPr>
              <w:spacing w:line="276" w:lineRule="auto"/>
              <w:ind w:right="-2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  <w:p w:rsidR="001A1CB0" w:rsidRDefault="001A1CB0">
            <w:pPr>
              <w:spacing w:line="276" w:lineRule="auto"/>
              <w:ind w:right="-245"/>
              <w:jc w:val="center"/>
              <w:rPr>
                <w:rFonts w:eastAsia="Calibri"/>
              </w:rPr>
            </w:pPr>
          </w:p>
          <w:p w:rsidR="001A1CB0" w:rsidRDefault="001A1CB0">
            <w:pPr>
              <w:spacing w:line="276" w:lineRule="auto"/>
              <w:ind w:right="-52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2015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2016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2017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2018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2019</w:t>
            </w:r>
          </w:p>
          <w:p w:rsidR="001A1CB0" w:rsidRDefault="001A1CB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2020</w:t>
            </w:r>
          </w:p>
          <w:p w:rsidR="001A1CB0" w:rsidRDefault="001A1CB0">
            <w:pPr>
              <w:spacing w:line="276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год</w:t>
            </w:r>
          </w:p>
        </w:tc>
      </w:tr>
      <w:tr w:rsidR="001A1CB0" w:rsidRPr="001A1CB0" w:rsidTr="000959D1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153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 xml:space="preserve">                                Цель: Повышение эффективности муниципальной службы и муниципального управления</w:t>
            </w:r>
          </w:p>
        </w:tc>
      </w:tr>
      <w:tr w:rsidR="001A1CB0" w:rsidRPr="001A1CB0" w:rsidTr="000959D1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3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 xml:space="preserve">       Задача 1. Повышение профессиональной компетентности муниципальных служащих и лиц, включенных в кадровый резерв</w:t>
            </w:r>
          </w:p>
        </w:tc>
      </w:tr>
      <w:tr w:rsidR="000959D1" w:rsidRPr="001A1CB0" w:rsidTr="003277BF">
        <w:trPr>
          <w:trHeight w:val="25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обучения муниципальных служащих и лиц, включенных в кадровый резерв (резерв управленческих кадров)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по дополнительным профессиональным программам по приоритетным направлениям,  включая обучение на рабочем месте («Школа муниципального служащего»)    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eastAsia="Calibri"/>
                <w:sz w:val="22"/>
                <w:szCs w:val="22"/>
              </w:rPr>
              <w:t>1 )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Местный бюджет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4203,2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ind w:left="-97" w:right="-387" w:firstLine="9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698,0</w:t>
            </w:r>
          </w:p>
        </w:tc>
      </w:tr>
      <w:tr w:rsidR="000959D1" w:rsidRPr="001A1CB0" w:rsidTr="003277BF">
        <w:tc>
          <w:tcPr>
            <w:tcW w:w="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CB0" w:rsidRDefault="001A1CB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ind w:left="-97" w:right="-387" w:firstLine="9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959D1" w:rsidRPr="001A1CB0" w:rsidTr="003277BF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ind w:left="-97" w:right="-387" w:firstLine="9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A1CB0" w:rsidRDefault="001A1CB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959D1" w:rsidRPr="001A1CB0" w:rsidTr="003277BF">
        <w:trPr>
          <w:trHeight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Итого по задаче 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бюджет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4203,2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702,0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698,0</w:t>
            </w:r>
          </w:p>
        </w:tc>
      </w:tr>
      <w:tr w:rsidR="001A1CB0" w:rsidRPr="001A1CB0" w:rsidTr="000959D1">
        <w:trPr>
          <w:trHeight w:val="3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153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</w:rPr>
              <w:t xml:space="preserve">     </w:t>
            </w:r>
            <w:r>
              <w:rPr>
                <w:rFonts w:eastAsia="Calibri"/>
                <w:b/>
              </w:rPr>
              <w:t>Задача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2. Совершенствование работы, направленной на применение мер по предупреждению коррупции и борьбе с ней на муниципальной службе</w:t>
            </w:r>
          </w:p>
        </w:tc>
      </w:tr>
      <w:tr w:rsidR="000959D1" w:rsidRPr="001A1CB0" w:rsidTr="003277BF">
        <w:trPr>
          <w:trHeight w:val="3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06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(2)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</w:tr>
      <w:tr w:rsidR="000959D1" w:rsidRPr="001A1CB0" w:rsidTr="003277BF">
        <w:trPr>
          <w:trHeight w:val="2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 (3,4)</w:t>
            </w: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213,7</w:t>
            </w: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959D1" w:rsidRPr="001A1CB0" w:rsidTr="003277BF">
        <w:trPr>
          <w:trHeight w:val="3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  Итого по задаче 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325,3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</w:t>
            </w:r>
          </w:p>
        </w:tc>
      </w:tr>
      <w:tr w:rsidR="001A1CB0" w:rsidRPr="001A1CB0" w:rsidTr="000959D1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09</w:t>
            </w:r>
          </w:p>
        </w:tc>
        <w:tc>
          <w:tcPr>
            <w:tcW w:w="153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      </w:t>
            </w:r>
            <w:r>
              <w:rPr>
                <w:rFonts w:eastAsia="Calibri"/>
                <w:b/>
              </w:rPr>
              <w:t>Задача 3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b/>
              </w:rPr>
              <w:t>Повышение престижа муниципальной службы, развитие корпоративной культуры</w:t>
            </w:r>
          </w:p>
        </w:tc>
      </w:tr>
      <w:tr w:rsidR="000959D1" w:rsidRPr="001A1CB0" w:rsidTr="003277BF">
        <w:trPr>
          <w:trHeight w:val="8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городского праздника «День муниципального служащего города Югорска» (5)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Местный бюджет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1498,0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</w:tr>
      <w:tr w:rsidR="000959D1" w:rsidRPr="001A1CB0" w:rsidTr="003277BF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Изучение общественного мнения о деятельности муниципальных служащих города Югорска (6)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249,5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</w:tr>
      <w:tr w:rsidR="000959D1" w:rsidRPr="001A1CB0" w:rsidTr="003277BF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Местный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1747,5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300,0</w:t>
            </w:r>
          </w:p>
        </w:tc>
      </w:tr>
      <w:tr w:rsidR="000959D1" w:rsidRPr="001A1CB0" w:rsidTr="003277BF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Местный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6276,0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5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7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9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1051,0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1047,0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1043,0</w:t>
            </w:r>
          </w:p>
        </w:tc>
      </w:tr>
      <w:tr w:rsidR="001A1CB0" w:rsidRPr="001A1CB0" w:rsidTr="000959D1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 том числе:</w:t>
            </w:r>
          </w:p>
        </w:tc>
      </w:tr>
      <w:tr w:rsidR="000959D1" w:rsidRPr="001A1CB0" w:rsidTr="003277BF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0,00</w:t>
            </w:r>
          </w:p>
        </w:tc>
      </w:tr>
      <w:tr w:rsidR="000959D1" w:rsidRPr="001A1CB0" w:rsidTr="003277BF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2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Ответственный исполнитель: 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Управление по вопросам муниципальной службы, кадров и архивов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Местный</w:t>
            </w:r>
          </w:p>
          <w:p w:rsidR="001A1CB0" w:rsidRDefault="001A1CB0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6276,0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5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7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ind w:right="-94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1051,0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1047,0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1CB0" w:rsidRDefault="001A1C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1043,0</w:t>
            </w:r>
          </w:p>
        </w:tc>
      </w:tr>
    </w:tbl>
    <w:p w:rsidR="001A1CB0" w:rsidRDefault="001A1CB0" w:rsidP="001A1CB0">
      <w:pPr>
        <w:jc w:val="both"/>
      </w:pPr>
    </w:p>
    <w:p w:rsidR="001A1CB0" w:rsidRPr="009233E1" w:rsidRDefault="001A1CB0" w:rsidP="009233E1">
      <w:pPr>
        <w:rPr>
          <w:sz w:val="24"/>
          <w:szCs w:val="24"/>
        </w:rPr>
      </w:pPr>
    </w:p>
    <w:sectPr w:rsidR="001A1CB0" w:rsidRPr="009233E1" w:rsidSect="001A1CB0">
      <w:pgSz w:w="16838" w:h="11906" w:orient="landscape"/>
      <w:pgMar w:top="1418" w:right="539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59D1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1CB0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277BF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149E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2016-03-14T11:32:00Z</cp:lastPrinted>
  <dcterms:created xsi:type="dcterms:W3CDTF">2011-11-15T08:57:00Z</dcterms:created>
  <dcterms:modified xsi:type="dcterms:W3CDTF">2016-03-14T11:32:00Z</dcterms:modified>
</cp:coreProperties>
</file>